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6F" w:rsidRPr="0084256F" w:rsidRDefault="0084256F" w:rsidP="0084256F">
      <w:pPr>
        <w:spacing w:before="120" w:after="240" w:line="486" w:lineRule="atLeast"/>
        <w:textAlignment w:val="baseline"/>
        <w:outlineLvl w:val="0"/>
        <w:rPr>
          <w:rFonts w:ascii="Georgia" w:eastAsia="Times New Roman" w:hAnsi="Georgia" w:cs="Times New Roman"/>
          <w:caps/>
          <w:color w:val="E8831D"/>
          <w:kern w:val="36"/>
          <w:sz w:val="34"/>
          <w:szCs w:val="34"/>
          <w:lang w:eastAsia="ru-RU"/>
        </w:rPr>
      </w:pPr>
      <w:r w:rsidRPr="0084256F">
        <w:rPr>
          <w:rFonts w:ascii="Georgia" w:eastAsia="Times New Roman" w:hAnsi="Georgia" w:cs="Times New Roman"/>
          <w:caps/>
          <w:color w:val="E8831D"/>
          <w:kern w:val="36"/>
          <w:sz w:val="34"/>
          <w:szCs w:val="34"/>
          <w:lang w:eastAsia="ru-RU"/>
        </w:rPr>
        <w:t>СОВЕТЫ РОДИТЕЛЯМ ПО ОХРАНЕ ЖИЗНИ И ЗДОРОВЬЯ РЕБЕНКА</w:t>
      </w:r>
    </w:p>
    <w:p w:rsidR="0084256F" w:rsidRPr="0084256F" w:rsidRDefault="0084256F" w:rsidP="0084256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hyperlink r:id="rId5" w:history="1">
        <w:r w:rsidRPr="0084256F">
          <w:rPr>
            <w:rFonts w:ascii="Helvetica" w:eastAsia="Times New Roman" w:hAnsi="Helvetica" w:cs="Helvetica"/>
            <w:color w:val="906A55"/>
            <w:lang w:eastAsia="ru-RU"/>
          </w:rPr>
          <w:t>Нормативные документы</w:t>
        </w:r>
        <w:r w:rsidRPr="0084256F">
          <w:rPr>
            <w:rFonts w:ascii="Helvetica" w:eastAsia="Times New Roman" w:hAnsi="Helvetica" w:cs="Helvetica"/>
            <w:color w:val="906A55"/>
            <w:bdr w:val="dashed" w:sz="8" w:space="9" w:color="CFCFCF" w:frame="1"/>
            <w:shd w:val="clear" w:color="auto" w:fill="EFEFEF"/>
            <w:lang w:eastAsia="ru-RU"/>
          </w:rPr>
          <w:br/>
        </w:r>
        <w:r w:rsidRPr="0084256F">
          <w:rPr>
            <w:rFonts w:ascii="Helvetica" w:eastAsia="Times New Roman" w:hAnsi="Helvetica" w:cs="Helvetica"/>
            <w:color w:val="906A55"/>
            <w:lang w:eastAsia="ru-RU"/>
          </w:rPr>
          <w:t>к текущей странице</w:t>
        </w:r>
        <w:r w:rsidRPr="0084256F">
          <w:rPr>
            <w:rFonts w:ascii="Helvetica" w:eastAsia="Times New Roman" w:hAnsi="Helvetica" w:cs="Helvetica"/>
            <w:b/>
            <w:bCs/>
            <w:color w:val="E8831D"/>
            <w:sz w:val="26"/>
            <w:lang w:eastAsia="ru-RU"/>
          </w:rPr>
          <w:t>»</w:t>
        </w:r>
      </w:hyperlink>
    </w:p>
    <w:p w:rsidR="0084256F" w:rsidRPr="0084256F" w:rsidRDefault="0084256F" w:rsidP="0084256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Посмотрите внимательно на свою квартиру, двор, в котором играют дети, с точки зрения безопасности для их здоровья.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Укрепите качели, отремонтируйте другие игры, установленные во дворе. Вместе с другими жильцами определите площадки для игр детей, удаленные от движения транспорта, не разрешайте детям разжигать во дворах костры, стрелять из ракетниц и т.п. Объясните им, что это может привести к травме.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Не разрешайте детям играть с бродячими животными, объясните, что это может привести к серьезному заболеванию.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Научите ребенка, как себя вести с посторонними людьми. Запретите ему брать от них лакомства и угощения, заходить в чужие квартиры, подвалы и т.п.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Разъясните ребенку, что не будет ничего страшного, если он под угрозой отдаст карточку или другие вещи. Дети часто боятся, что их за это будут ругать дома.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Ребенок должен быть искренним с вами, относиться к вам с доверием, и вы будете знать обо всем, что с ним происходит.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Памятка для родителей по обучению детей правилам дорожного движения.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Не спешите, переходите дорогу размеренным шагом.</w:t>
      </w: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Выходя на проезжую часть дороги, прекратите разговаривать - ребенок должен привыкнуть, что при переходе дороги нужно сосредоточиться.</w:t>
      </w: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Не переходите дорогу на красный или желтый сигнал светофора.</w:t>
      </w: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Переходите дорогу только в местах, обозначенных дорожным знаком «Пешеходный переход».</w:t>
      </w: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Из автобуса, троллейбуса, трамвая, такси выходите первыми. В противном случае ребенок может упасть или побежать на проезжую часть дороги.</w:t>
      </w: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Не разрешайте детям играть вблизи дорог и на проезжей части улицы.</w:t>
      </w:r>
    </w:p>
    <w:p w:rsidR="0084256F" w:rsidRPr="0084256F" w:rsidRDefault="0084256F" w:rsidP="0084256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84256F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Советы родителям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Совет 1: Старайтесь активно участвовать в охране здоровья ребенка и оздоровлении его организма. Не только рассказывайте ему, что нужно </w:t>
      </w:r>
      <w:proofErr w:type="spellStart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делать</w:t>
      </w:r>
      <w:proofErr w:type="gramStart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,ч</w:t>
      </w:r>
      <w:proofErr w:type="gramEnd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тобы</w:t>
      </w:r>
      <w:proofErr w:type="spellEnd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не болеть, но и личным примером показывайте, как полезны для здоровья выполнение правил личной гигиены, утренняя зарядка, закаливание, правильное питание.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lastRenderedPageBreak/>
        <w:t>Совет 2: Научите ребенка неукоснительно соблюдать гигиенические требования к чистоте тела, белья, одежды, жилища, так как все это является очень важными элементами охраны здоровья ребенка.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Совет 3: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на свежем воздухе, а также полноценное питание и крепкий сон — лучшая профилактика утомления и болезней.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Совет 4: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Совет 5: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 и оздоровлению.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Совет 6: 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Совет 7: Для охраны здоровья ребенка очень важно организовать ребенку правильное питание и воспитывать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Совет 8: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</w:t>
      </w:r>
      <w:proofErr w:type="spellStart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знать</w:t>
      </w:r>
      <w:proofErr w:type="gramStart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,ч</w:t>
      </w:r>
      <w:proofErr w:type="gramEnd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то</w:t>
      </w:r>
      <w:proofErr w:type="spellEnd"/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надо прикрывать рот и нос маской или платком, не играть с друзьями, выполнять назначения врача.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Совет 9: 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здоровья и жизни.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Совет 10: Читайте научно-популярную литературу о возрастных и индивидуальных особенностях развития ребенка.</w:t>
      </w:r>
    </w:p>
    <w:p w:rsidR="0084256F" w:rsidRPr="0084256F" w:rsidRDefault="0084256F" w:rsidP="0084256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84256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84256F" w:rsidRPr="0084256F" w:rsidRDefault="0084256F" w:rsidP="0084256F">
      <w:pPr>
        <w:numPr>
          <w:ilvl w:val="0"/>
          <w:numId w:val="1"/>
        </w:numPr>
        <w:spacing w:after="0" w:line="240" w:lineRule="auto"/>
        <w:ind w:left="0" w:right="75"/>
        <w:jc w:val="right"/>
        <w:textAlignment w:val="top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</w:p>
    <w:p w:rsidR="004A67C3" w:rsidRDefault="0084256F"/>
    <w:sectPr w:rsidR="004A67C3" w:rsidSect="008C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F1241"/>
    <w:multiLevelType w:val="multilevel"/>
    <w:tmpl w:val="F80E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256F"/>
    <w:rsid w:val="00640E08"/>
    <w:rsid w:val="0084256F"/>
    <w:rsid w:val="008432F1"/>
    <w:rsid w:val="008C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5A"/>
  </w:style>
  <w:style w:type="paragraph" w:styleId="1">
    <w:name w:val="heading 1"/>
    <w:basedOn w:val="a"/>
    <w:link w:val="10"/>
    <w:uiPriority w:val="9"/>
    <w:qFormat/>
    <w:rsid w:val="008425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5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425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256F"/>
    <w:rPr>
      <w:b/>
      <w:bCs/>
    </w:rPr>
  </w:style>
  <w:style w:type="character" w:customStyle="1" w:styleId="eip-viewblock">
    <w:name w:val="eip-view_block"/>
    <w:basedOn w:val="a0"/>
    <w:rsid w:val="008425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665">
          <w:marLeft w:val="9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198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3591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3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19.edusev.ru/conditions/medicine/articles/sovety_roditelyam_po_ohrane_zhizni_i_zdorov_ya_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675</Words>
  <Characters>3849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1</cp:revision>
  <dcterms:created xsi:type="dcterms:W3CDTF">2017-06-25T09:01:00Z</dcterms:created>
  <dcterms:modified xsi:type="dcterms:W3CDTF">2017-06-25T09:13:00Z</dcterms:modified>
</cp:coreProperties>
</file>